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5C6" w:rsidRDefault="00B945C6" w:rsidP="000E62C8">
      <w:pPr>
        <w:jc w:val="center"/>
        <w:rPr>
          <w:rFonts w:ascii="Times New Roman" w:hAnsi="Times New Roman" w:cs="Times New Roman"/>
          <w:b/>
          <w:sz w:val="28"/>
          <w:szCs w:val="28"/>
        </w:rPr>
      </w:pPr>
    </w:p>
    <w:p w:rsidR="0069107A" w:rsidRDefault="000E62C8" w:rsidP="000E62C8">
      <w:pPr>
        <w:jc w:val="center"/>
        <w:rPr>
          <w:rFonts w:ascii="Times New Roman" w:hAnsi="Times New Roman" w:cs="Times New Roman"/>
          <w:b/>
          <w:sz w:val="28"/>
          <w:szCs w:val="28"/>
        </w:rPr>
      </w:pPr>
      <w:proofErr w:type="spellStart"/>
      <w:r>
        <w:rPr>
          <w:rFonts w:ascii="Times New Roman" w:hAnsi="Times New Roman" w:cs="Times New Roman"/>
          <w:b/>
          <w:sz w:val="28"/>
          <w:szCs w:val="28"/>
        </w:rPr>
        <w:t>Cục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hành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án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dân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sự</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tỉnh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Bến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Tre</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và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Ngân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hàng</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Nhà</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nước</w:t>
      </w:r>
      <w:proofErr w:type="spellEnd"/>
      <w:r>
        <w:rPr>
          <w:rFonts w:ascii="Times New Roman" w:hAnsi="Times New Roman" w:cs="Times New Roman"/>
          <w:b/>
          <w:sz w:val="28"/>
          <w:szCs w:val="28"/>
        </w:rPr>
        <w:t xml:space="preserve"> Chi </w:t>
      </w:r>
      <w:proofErr w:type="spellStart"/>
      <w:r>
        <w:rPr>
          <w:rFonts w:ascii="Times New Roman" w:hAnsi="Times New Roman" w:cs="Times New Roman"/>
          <w:b/>
          <w:sz w:val="28"/>
          <w:szCs w:val="28"/>
        </w:rPr>
        <w:t>nhánh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tỉ</w:t>
      </w:r>
      <w:r w:rsidR="00067C56">
        <w:rPr>
          <w:rFonts w:ascii="Times New Roman" w:hAnsi="Times New Roman" w:cs="Times New Roman"/>
          <w:b/>
          <w:sz w:val="28"/>
          <w:szCs w:val="28"/>
        </w:rPr>
        <w:t>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sơ</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kết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thực</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hiện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Quy</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chế</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phối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hợ</w:t>
      </w:r>
      <w:r w:rsidR="00067C56">
        <w:rPr>
          <w:rFonts w:ascii="Times New Roman" w:hAnsi="Times New Roman" w:cs="Times New Roman"/>
          <w:b/>
          <w:sz w:val="28"/>
          <w:szCs w:val="28"/>
        </w:rPr>
        <w:t>p</w:t>
      </w:r>
      <w:proofErr w:type="spellEnd"/>
      <w:r w:rsidR="00067C56">
        <w:rPr>
          <w:rFonts w:ascii="Times New Roman" w:hAnsi="Times New Roman" w:cs="Times New Roman"/>
          <w:b/>
          <w:sz w:val="28"/>
          <w:szCs w:val="28"/>
        </w:rPr>
        <w:t xml:space="preserve"> </w:t>
      </w:r>
      <w:proofErr w:type="spellStart"/>
      <w:r w:rsidR="00067C56">
        <w:rPr>
          <w:rFonts w:ascii="Times New Roman" w:hAnsi="Times New Roman" w:cs="Times New Roman"/>
          <w:b/>
          <w:sz w:val="28"/>
          <w:szCs w:val="28"/>
        </w:rPr>
        <w:t>trong</w:t>
      </w:r>
      <w:proofErr w:type="spellEnd"/>
      <w:r w:rsidR="00067C56">
        <w:rPr>
          <w:rFonts w:ascii="Times New Roman" w:hAnsi="Times New Roman" w:cs="Times New Roman"/>
          <w:b/>
          <w:sz w:val="28"/>
          <w:szCs w:val="28"/>
        </w:rPr>
        <w:t xml:space="preserve"> </w:t>
      </w:r>
      <w:proofErr w:type="spellStart"/>
      <w:r w:rsidR="00067C56">
        <w:rPr>
          <w:rFonts w:ascii="Times New Roman" w:hAnsi="Times New Roman" w:cs="Times New Roman"/>
          <w:b/>
          <w:sz w:val="28"/>
          <w:szCs w:val="28"/>
        </w:rPr>
        <w:t>công</w:t>
      </w:r>
      <w:proofErr w:type="spellEnd"/>
      <w:r w:rsidR="00067C56">
        <w:rPr>
          <w:rFonts w:ascii="Times New Roman" w:hAnsi="Times New Roman" w:cs="Times New Roman"/>
          <w:b/>
          <w:sz w:val="28"/>
          <w:szCs w:val="28"/>
        </w:rPr>
        <w:t xml:space="preserve"> </w:t>
      </w:r>
      <w:proofErr w:type="spellStart"/>
      <w:r w:rsidR="00067C56">
        <w:rPr>
          <w:rFonts w:ascii="Times New Roman" w:hAnsi="Times New Roman" w:cs="Times New Roman"/>
          <w:b/>
          <w:sz w:val="28"/>
          <w:szCs w:val="28"/>
        </w:rPr>
        <w:t>tác</w:t>
      </w:r>
      <w:proofErr w:type="spellEnd"/>
      <w:r w:rsidR="00067C56">
        <w:rPr>
          <w:rFonts w:ascii="Times New Roman" w:hAnsi="Times New Roman" w:cs="Times New Roman"/>
          <w:b/>
          <w:sz w:val="28"/>
          <w:szCs w:val="28"/>
        </w:rPr>
        <w:t xml:space="preserve"> </w:t>
      </w:r>
      <w:proofErr w:type="spellStart"/>
      <w:r w:rsidR="00067C56">
        <w:rPr>
          <w:rFonts w:ascii="Times New Roman" w:hAnsi="Times New Roman" w:cs="Times New Roman"/>
          <w:b/>
          <w:sz w:val="28"/>
          <w:szCs w:val="28"/>
        </w:rPr>
        <w:t>t</w:t>
      </w:r>
      <w:r>
        <w:rPr>
          <w:rFonts w:ascii="Times New Roman" w:hAnsi="Times New Roman" w:cs="Times New Roman"/>
          <w:b/>
          <w:sz w:val="28"/>
          <w:szCs w:val="28"/>
        </w:rPr>
        <w:t>hi</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hành</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án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dân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sự</w:t>
      </w:r>
      <w:proofErr w:type="spellEnd"/>
    </w:p>
    <w:p w:rsidR="00067C56" w:rsidRDefault="00067C56" w:rsidP="000E62C8">
      <w:pPr>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4352925" cy="24511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52925" cy="2451100"/>
                    </a:xfrm>
                    <a:prstGeom prst="rect">
                      <a:avLst/>
                    </a:prstGeom>
                    <a:noFill/>
                  </pic:spPr>
                </pic:pic>
              </a:graphicData>
            </a:graphic>
          </wp:inline>
        </w:drawing>
      </w:r>
    </w:p>
    <w:p w:rsidR="000E62C8" w:rsidRPr="00D3386D" w:rsidRDefault="00C36868" w:rsidP="00B945C6">
      <w:pPr>
        <w:ind w:firstLine="720"/>
        <w:jc w:val="both"/>
        <w:rPr>
          <w:rFonts w:ascii="Times New Roman" w:hAnsi="Times New Roman" w:cs="Times New Roman"/>
          <w:noProof/>
          <w:sz w:val="28"/>
          <w:szCs w:val="28"/>
        </w:rPr>
      </w:pPr>
      <w:r w:rsidRPr="00D3386D">
        <w:rPr>
          <w:rFonts w:ascii="Times New Roman" w:hAnsi="Times New Roman" w:cs="Times New Roman"/>
          <w:noProof/>
          <w:sz w:val="28"/>
          <w:szCs w:val="28"/>
        </w:rPr>
        <w:t>Nhằm</w:t>
      </w:r>
      <w:r w:rsidR="000E62C8" w:rsidRPr="00D3386D">
        <w:rPr>
          <w:rFonts w:ascii="Times New Roman" w:hAnsi="Times New Roman" w:cs="Times New Roman"/>
          <w:noProof/>
          <w:sz w:val="28"/>
          <w:szCs w:val="28"/>
        </w:rPr>
        <w:t xml:space="preserve"> đánh giá</w:t>
      </w:r>
      <w:r w:rsidR="008B402F" w:rsidRPr="00D3386D">
        <w:rPr>
          <w:rFonts w:ascii="Times New Roman" w:hAnsi="Times New Roman" w:cs="Times New Roman"/>
          <w:noProof/>
          <w:sz w:val="28"/>
          <w:szCs w:val="28"/>
        </w:rPr>
        <w:t xml:space="preserve"> kết quả đạt được trong năm 2023</w:t>
      </w:r>
      <w:r w:rsidR="00C0242B" w:rsidRPr="00D3386D">
        <w:rPr>
          <w:rFonts w:ascii="Times New Roman" w:hAnsi="Times New Roman" w:cs="Times New Roman"/>
          <w:noProof/>
          <w:sz w:val="28"/>
          <w:szCs w:val="28"/>
        </w:rPr>
        <w:t xml:space="preserve"> về</w:t>
      </w:r>
      <w:r w:rsidR="008B402F" w:rsidRPr="00D3386D">
        <w:rPr>
          <w:rFonts w:ascii="Times New Roman" w:hAnsi="Times New Roman" w:cs="Times New Roman"/>
          <w:noProof/>
          <w:sz w:val="28"/>
          <w:szCs w:val="28"/>
        </w:rPr>
        <w:t xml:space="preserve"> việc</w:t>
      </w:r>
      <w:r w:rsidR="000E62C8" w:rsidRPr="00D3386D">
        <w:rPr>
          <w:rFonts w:ascii="Times New Roman" w:hAnsi="Times New Roman" w:cs="Times New Roman"/>
          <w:noProof/>
          <w:sz w:val="28"/>
          <w:szCs w:val="28"/>
        </w:rPr>
        <w:t xml:space="preserve"> thực hiện Quy chế phối hợp số 331/QCLN/CTHADS-NHNN ngày 23/3/2023 giữa Cục Thi hành án dân sự tỉnh Bến Tr</w:t>
      </w:r>
      <w:r w:rsidR="008B402F" w:rsidRPr="00D3386D">
        <w:rPr>
          <w:rFonts w:ascii="Times New Roman" w:hAnsi="Times New Roman" w:cs="Times New Roman"/>
          <w:noProof/>
          <w:sz w:val="28"/>
          <w:szCs w:val="28"/>
        </w:rPr>
        <w:t xml:space="preserve">e (Cục </w:t>
      </w:r>
      <w:r w:rsidR="00C0242B" w:rsidRPr="00D3386D">
        <w:rPr>
          <w:rFonts w:ascii="Times New Roman" w:hAnsi="Times New Roman" w:cs="Times New Roman"/>
          <w:noProof/>
          <w:sz w:val="28"/>
          <w:szCs w:val="28"/>
        </w:rPr>
        <w:t>THADS</w:t>
      </w:r>
      <w:r w:rsidR="008B402F" w:rsidRPr="00D3386D">
        <w:rPr>
          <w:rFonts w:ascii="Times New Roman" w:hAnsi="Times New Roman" w:cs="Times New Roman"/>
          <w:noProof/>
          <w:sz w:val="28"/>
          <w:szCs w:val="28"/>
        </w:rPr>
        <w:t xml:space="preserve"> tỉnh) và Ngân hàng Nhà nước Chi nhánh tỉnh Bến Tre (</w:t>
      </w:r>
      <w:r w:rsidR="00C0242B" w:rsidRPr="00D3386D">
        <w:rPr>
          <w:rFonts w:ascii="Times New Roman" w:hAnsi="Times New Roman" w:cs="Times New Roman"/>
          <w:noProof/>
          <w:sz w:val="28"/>
          <w:szCs w:val="28"/>
        </w:rPr>
        <w:t>NHNN</w:t>
      </w:r>
      <w:r w:rsidR="008B402F" w:rsidRPr="00D3386D">
        <w:rPr>
          <w:rFonts w:ascii="Times New Roman" w:hAnsi="Times New Roman" w:cs="Times New Roman"/>
          <w:noProof/>
          <w:sz w:val="28"/>
          <w:szCs w:val="28"/>
        </w:rPr>
        <w:t xml:space="preserve"> tỉnh) trong công tác Thi hành án dân sự và việc tiếp tục tổ chức thực hiện Nghị quyết số 42/2017/QH14 của Quốc hội ngày 21/6/2017 </w:t>
      </w:r>
      <w:r w:rsidRPr="00D3386D">
        <w:rPr>
          <w:rFonts w:ascii="Times New Roman" w:hAnsi="Times New Roman" w:cs="Times New Roman"/>
          <w:noProof/>
          <w:sz w:val="28"/>
          <w:szCs w:val="28"/>
        </w:rPr>
        <w:t xml:space="preserve">trong năm 2023 </w:t>
      </w:r>
      <w:r w:rsidR="008B402F" w:rsidRPr="00D3386D">
        <w:rPr>
          <w:rFonts w:ascii="Times New Roman" w:hAnsi="Times New Roman" w:cs="Times New Roman"/>
          <w:noProof/>
          <w:sz w:val="28"/>
          <w:szCs w:val="28"/>
        </w:rPr>
        <w:t xml:space="preserve">về thí điểm xử lý nợ xấu của các tổ chức tín dụng. Chiều ngày 23 tháng 02 năm 2024, tại Hội trường Ngân hàng Nhà nước tỉnh, Cục </w:t>
      </w:r>
      <w:r w:rsidR="00C0242B" w:rsidRPr="00D3386D">
        <w:rPr>
          <w:rFonts w:ascii="Times New Roman" w:hAnsi="Times New Roman" w:cs="Times New Roman"/>
          <w:noProof/>
          <w:sz w:val="28"/>
          <w:szCs w:val="28"/>
        </w:rPr>
        <w:t>THADS</w:t>
      </w:r>
      <w:r w:rsidR="008B402F" w:rsidRPr="00D3386D">
        <w:rPr>
          <w:rFonts w:ascii="Times New Roman" w:hAnsi="Times New Roman" w:cs="Times New Roman"/>
          <w:noProof/>
          <w:sz w:val="28"/>
          <w:szCs w:val="28"/>
        </w:rPr>
        <w:t xml:space="preserve"> và </w:t>
      </w:r>
      <w:r w:rsidR="00C0242B" w:rsidRPr="00D3386D">
        <w:rPr>
          <w:rFonts w:ascii="Times New Roman" w:hAnsi="Times New Roman" w:cs="Times New Roman"/>
          <w:noProof/>
          <w:sz w:val="28"/>
          <w:szCs w:val="28"/>
        </w:rPr>
        <w:t>NHNN</w:t>
      </w:r>
      <w:r w:rsidR="00B974D0" w:rsidRPr="00D3386D">
        <w:rPr>
          <w:rFonts w:ascii="Times New Roman" w:hAnsi="Times New Roman" w:cs="Times New Roman"/>
          <w:noProof/>
          <w:sz w:val="28"/>
          <w:szCs w:val="28"/>
        </w:rPr>
        <w:t xml:space="preserve"> tỉnh</w:t>
      </w:r>
      <w:r w:rsidR="008B402F" w:rsidRPr="00D3386D">
        <w:rPr>
          <w:rFonts w:ascii="Times New Roman" w:hAnsi="Times New Roman" w:cs="Times New Roman"/>
          <w:noProof/>
          <w:sz w:val="28"/>
          <w:szCs w:val="28"/>
        </w:rPr>
        <w:t xml:space="preserve"> đã tổ chứ</w:t>
      </w:r>
      <w:r w:rsidR="00067C56">
        <w:rPr>
          <w:rFonts w:ascii="Times New Roman" w:hAnsi="Times New Roman" w:cs="Times New Roman"/>
          <w:noProof/>
          <w:sz w:val="28"/>
          <w:szCs w:val="28"/>
        </w:rPr>
        <w:t>c</w:t>
      </w:r>
      <w:r w:rsidR="008B402F" w:rsidRPr="00D3386D">
        <w:rPr>
          <w:rFonts w:ascii="Times New Roman" w:hAnsi="Times New Roman" w:cs="Times New Roman"/>
          <w:noProof/>
          <w:sz w:val="28"/>
          <w:szCs w:val="28"/>
        </w:rPr>
        <w:t xml:space="preserve"> </w:t>
      </w:r>
      <w:r w:rsidR="00B974D0" w:rsidRPr="00D3386D">
        <w:rPr>
          <w:rFonts w:ascii="Times New Roman" w:hAnsi="Times New Roman" w:cs="Times New Roman"/>
          <w:noProof/>
          <w:sz w:val="28"/>
          <w:szCs w:val="28"/>
        </w:rPr>
        <w:t>Hội nghị sơ kết Quy chế phối hợp.</w:t>
      </w:r>
      <w:r w:rsidR="00125195" w:rsidRPr="00D3386D">
        <w:rPr>
          <w:rFonts w:ascii="Times New Roman" w:hAnsi="Times New Roman" w:cs="Times New Roman"/>
          <w:noProof/>
          <w:sz w:val="28"/>
          <w:szCs w:val="28"/>
        </w:rPr>
        <w:t xml:space="preserve"> </w:t>
      </w:r>
      <w:r w:rsidR="00C0242B" w:rsidRPr="00D3386D">
        <w:rPr>
          <w:rFonts w:ascii="Times New Roman" w:hAnsi="Times New Roman" w:cs="Times New Roman"/>
          <w:noProof/>
          <w:sz w:val="28"/>
          <w:szCs w:val="28"/>
        </w:rPr>
        <w:t xml:space="preserve">Hội nghị do </w:t>
      </w:r>
      <w:r w:rsidR="00125195" w:rsidRPr="00D3386D">
        <w:rPr>
          <w:rFonts w:ascii="Times New Roman" w:hAnsi="Times New Roman" w:cs="Times New Roman"/>
          <w:noProof/>
          <w:sz w:val="28"/>
          <w:szCs w:val="28"/>
        </w:rPr>
        <w:t xml:space="preserve">Ông Nguyễn Văn Nghiệp, Cục trưởng </w:t>
      </w:r>
      <w:r w:rsidRPr="00D3386D">
        <w:rPr>
          <w:rFonts w:ascii="Times New Roman" w:hAnsi="Times New Roman" w:cs="Times New Roman"/>
          <w:noProof/>
          <w:sz w:val="28"/>
          <w:szCs w:val="28"/>
        </w:rPr>
        <w:t xml:space="preserve">Cục THADS </w:t>
      </w:r>
      <w:r w:rsidR="00125195" w:rsidRPr="00D3386D">
        <w:rPr>
          <w:rFonts w:ascii="Times New Roman" w:hAnsi="Times New Roman" w:cs="Times New Roman"/>
          <w:noProof/>
          <w:sz w:val="28"/>
          <w:szCs w:val="28"/>
        </w:rPr>
        <w:t>và ông Lê Công Thành, Giám đốc Ngân hàng Nhà nước tỉnh đồng chủ trì.</w:t>
      </w:r>
      <w:r w:rsidR="00B974D0" w:rsidRPr="00D3386D">
        <w:rPr>
          <w:rFonts w:ascii="Times New Roman" w:hAnsi="Times New Roman" w:cs="Times New Roman"/>
          <w:noProof/>
          <w:sz w:val="28"/>
          <w:szCs w:val="28"/>
        </w:rPr>
        <w:t xml:space="preserve"> Tham dự Hội nghị có đại diện lãnh đạo </w:t>
      </w:r>
      <w:r w:rsidRPr="00D3386D">
        <w:rPr>
          <w:rFonts w:ascii="Times New Roman" w:hAnsi="Times New Roman" w:cs="Times New Roman"/>
          <w:noProof/>
          <w:sz w:val="28"/>
          <w:szCs w:val="28"/>
        </w:rPr>
        <w:t xml:space="preserve">Ban Nội chính Tỉnh ủy; </w:t>
      </w:r>
      <w:r w:rsidR="00B974D0" w:rsidRPr="00D3386D">
        <w:rPr>
          <w:rFonts w:ascii="Times New Roman" w:hAnsi="Times New Roman" w:cs="Times New Roman"/>
          <w:noProof/>
          <w:sz w:val="28"/>
          <w:szCs w:val="28"/>
        </w:rPr>
        <w:t>Sở Tài nguyên và Môi trường; Viện kiểm sát nhân dân tỉnh</w:t>
      </w:r>
      <w:r w:rsidR="00125195" w:rsidRPr="00D3386D">
        <w:rPr>
          <w:rFonts w:ascii="Times New Roman" w:hAnsi="Times New Roman" w:cs="Times New Roman"/>
          <w:noProof/>
          <w:sz w:val="28"/>
          <w:szCs w:val="28"/>
        </w:rPr>
        <w:t>;</w:t>
      </w:r>
      <w:r w:rsidR="00B974D0" w:rsidRPr="00D3386D">
        <w:rPr>
          <w:rFonts w:ascii="Times New Roman" w:hAnsi="Times New Roman" w:cs="Times New Roman"/>
          <w:noProof/>
          <w:sz w:val="28"/>
          <w:szCs w:val="28"/>
        </w:rPr>
        <w:t xml:space="preserve"> lãnh đạo các phòng chuyên môn</w:t>
      </w:r>
      <w:r w:rsidRPr="00D3386D">
        <w:rPr>
          <w:rFonts w:ascii="Times New Roman" w:hAnsi="Times New Roman" w:cs="Times New Roman"/>
          <w:noProof/>
          <w:sz w:val="28"/>
          <w:szCs w:val="28"/>
        </w:rPr>
        <w:t xml:space="preserve"> thuộc Cục THADS</w:t>
      </w:r>
      <w:r w:rsidR="00067C56">
        <w:rPr>
          <w:rFonts w:ascii="Times New Roman" w:hAnsi="Times New Roman" w:cs="Times New Roman"/>
          <w:noProof/>
          <w:sz w:val="28"/>
          <w:szCs w:val="28"/>
        </w:rPr>
        <w:t>;</w:t>
      </w:r>
      <w:r w:rsidRPr="00D3386D">
        <w:rPr>
          <w:rFonts w:ascii="Times New Roman" w:hAnsi="Times New Roman" w:cs="Times New Roman"/>
          <w:noProof/>
          <w:sz w:val="28"/>
          <w:szCs w:val="28"/>
        </w:rPr>
        <w:t xml:space="preserve"> </w:t>
      </w:r>
      <w:r w:rsidR="00067C56" w:rsidRPr="00D3386D">
        <w:rPr>
          <w:rFonts w:ascii="Times New Roman" w:hAnsi="Times New Roman" w:cs="Times New Roman"/>
          <w:noProof/>
          <w:sz w:val="28"/>
          <w:szCs w:val="28"/>
        </w:rPr>
        <w:t>Chi cục trưởng Chi cục Thi hành án dân sự các huyện, thành phố</w:t>
      </w:r>
      <w:r w:rsidR="00067C56">
        <w:rPr>
          <w:rFonts w:ascii="Times New Roman" w:hAnsi="Times New Roman" w:cs="Times New Roman"/>
          <w:noProof/>
          <w:sz w:val="28"/>
          <w:szCs w:val="28"/>
        </w:rPr>
        <w:t xml:space="preserve">; </w:t>
      </w:r>
      <w:r w:rsidRPr="00D3386D">
        <w:rPr>
          <w:rFonts w:ascii="Times New Roman" w:hAnsi="Times New Roman" w:cs="Times New Roman"/>
          <w:noProof/>
          <w:sz w:val="28"/>
          <w:szCs w:val="28"/>
        </w:rPr>
        <w:t>Ngân hàng nhà nước;</w:t>
      </w:r>
      <w:r w:rsidR="00B974D0" w:rsidRPr="00D3386D">
        <w:rPr>
          <w:rFonts w:ascii="Times New Roman" w:hAnsi="Times New Roman" w:cs="Times New Roman"/>
          <w:noProof/>
          <w:sz w:val="28"/>
          <w:szCs w:val="28"/>
        </w:rPr>
        <w:t xml:space="preserve"> </w:t>
      </w:r>
      <w:r w:rsidRPr="00D3386D">
        <w:rPr>
          <w:rFonts w:ascii="Times New Roman" w:hAnsi="Times New Roman" w:cs="Times New Roman"/>
          <w:noProof/>
          <w:sz w:val="28"/>
          <w:szCs w:val="28"/>
        </w:rPr>
        <w:t xml:space="preserve">đại diện lãnh đạo </w:t>
      </w:r>
      <w:r w:rsidR="00B974D0" w:rsidRPr="00D3386D">
        <w:rPr>
          <w:rFonts w:ascii="Times New Roman" w:hAnsi="Times New Roman" w:cs="Times New Roman"/>
          <w:noProof/>
          <w:sz w:val="28"/>
          <w:szCs w:val="28"/>
        </w:rPr>
        <w:t xml:space="preserve">các </w:t>
      </w:r>
      <w:r w:rsidRPr="00D3386D">
        <w:rPr>
          <w:rFonts w:ascii="Times New Roman" w:hAnsi="Times New Roman" w:cs="Times New Roman"/>
          <w:noProof/>
          <w:sz w:val="28"/>
          <w:szCs w:val="28"/>
        </w:rPr>
        <w:t xml:space="preserve">Chi nhánh </w:t>
      </w:r>
      <w:r w:rsidR="00B974D0" w:rsidRPr="00D3386D">
        <w:rPr>
          <w:rFonts w:ascii="Times New Roman" w:hAnsi="Times New Roman" w:cs="Times New Roman"/>
          <w:noProof/>
          <w:sz w:val="28"/>
          <w:szCs w:val="28"/>
        </w:rPr>
        <w:t xml:space="preserve">ngân hàng </w:t>
      </w:r>
      <w:r w:rsidRPr="00D3386D">
        <w:rPr>
          <w:rFonts w:ascii="Times New Roman" w:hAnsi="Times New Roman" w:cs="Times New Roman"/>
          <w:noProof/>
          <w:sz w:val="28"/>
          <w:szCs w:val="28"/>
        </w:rPr>
        <w:t xml:space="preserve">thương mại, các quỹ tín dụng nhân dân </w:t>
      </w:r>
      <w:r w:rsidR="00D3386D">
        <w:rPr>
          <w:rFonts w:ascii="Times New Roman" w:hAnsi="Times New Roman" w:cs="Times New Roman"/>
          <w:noProof/>
          <w:sz w:val="28"/>
          <w:szCs w:val="28"/>
        </w:rPr>
        <w:t xml:space="preserve">(TCTD) </w:t>
      </w:r>
      <w:r w:rsidR="00B974D0" w:rsidRPr="00D3386D">
        <w:rPr>
          <w:rFonts w:ascii="Times New Roman" w:hAnsi="Times New Roman" w:cs="Times New Roman"/>
          <w:noProof/>
          <w:sz w:val="28"/>
          <w:szCs w:val="28"/>
        </w:rPr>
        <w:t>trên địa bàn tỉ</w:t>
      </w:r>
      <w:r w:rsidR="00067C56">
        <w:rPr>
          <w:rFonts w:ascii="Times New Roman" w:hAnsi="Times New Roman" w:cs="Times New Roman"/>
          <w:noProof/>
          <w:sz w:val="28"/>
          <w:szCs w:val="28"/>
        </w:rPr>
        <w:t>nh</w:t>
      </w:r>
      <w:r w:rsidR="00B974D0" w:rsidRPr="00D3386D">
        <w:rPr>
          <w:rFonts w:ascii="Times New Roman" w:hAnsi="Times New Roman" w:cs="Times New Roman"/>
          <w:noProof/>
          <w:sz w:val="28"/>
          <w:szCs w:val="28"/>
        </w:rPr>
        <w:t xml:space="preserve">. </w:t>
      </w:r>
    </w:p>
    <w:p w:rsidR="00B945C6" w:rsidRDefault="00B945C6" w:rsidP="00B945C6">
      <w:pPr>
        <w:ind w:firstLine="720"/>
        <w:jc w:val="both"/>
        <w:rPr>
          <w:rFonts w:ascii="Times New Roman" w:hAnsi="Times New Roman" w:cs="Times New Roman"/>
          <w:sz w:val="28"/>
          <w:szCs w:val="28"/>
        </w:rPr>
      </w:pPr>
      <w:proofErr w:type="spellStart"/>
      <w:r w:rsidRPr="00B945C6">
        <w:rPr>
          <w:rFonts w:ascii="Times New Roman" w:hAnsi="Times New Roman" w:cs="Times New Roman"/>
          <w:sz w:val="28"/>
          <w:szCs w:val="28"/>
        </w:rPr>
        <w:t>Tại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Hội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nghị</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đã</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thảo</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luận</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đánh</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giá</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những</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thuận</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lợi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khó</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khăn</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hạn</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chế</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trong</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quá</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trình</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phối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hợp</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Từ</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đó</w:t>
      </w:r>
      <w:proofErr w:type="spellEnd"/>
      <w:r w:rsidRPr="00B945C6">
        <w:rPr>
          <w:rFonts w:ascii="Times New Roman" w:hAnsi="Times New Roman" w:cs="Times New Roman"/>
          <w:sz w:val="28"/>
          <w:szCs w:val="28"/>
        </w:rPr>
        <w:t xml:space="preserve"> </w:t>
      </w:r>
      <w:proofErr w:type="spellStart"/>
      <w:r>
        <w:rPr>
          <w:rFonts w:ascii="Times New Roman" w:hAnsi="Times New Roman" w:cs="Times New Roman"/>
          <w:sz w:val="28"/>
          <w:szCs w:val="28"/>
        </w:rPr>
        <w:t>từng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ngành</w:t>
      </w:r>
      <w:proofErr w:type="spellEnd"/>
      <w:r>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đề</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ra</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nhiệm</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vụ</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giải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pháp</w:t>
      </w:r>
      <w:proofErr w:type="spellEnd"/>
      <w:r w:rsidRPr="00B945C6">
        <w:rPr>
          <w:rFonts w:ascii="Times New Roman" w:hAnsi="Times New Roman" w:cs="Times New Roman"/>
          <w:sz w:val="28"/>
          <w:szCs w:val="28"/>
        </w:rPr>
        <w:t xml:space="preserve"> </w:t>
      </w:r>
      <w:proofErr w:type="spellStart"/>
      <w:r>
        <w:rPr>
          <w:rFonts w:ascii="Times New Roman" w:hAnsi="Times New Roman" w:cs="Times New Roman"/>
          <w:sz w:val="28"/>
          <w:szCs w:val="28"/>
        </w:rPr>
        <w:t>phối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hợp</w:t>
      </w:r>
      <w:proofErr w:type="spellEnd"/>
      <w:r>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trong</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thời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gian</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tới</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để</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đạt</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kết</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quả</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cao</w:t>
      </w:r>
      <w:proofErr w:type="spellEnd"/>
      <w:r w:rsidRPr="00B945C6">
        <w:rPr>
          <w:rFonts w:ascii="Times New Roman" w:hAnsi="Times New Roman" w:cs="Times New Roman"/>
          <w:sz w:val="28"/>
          <w:szCs w:val="28"/>
        </w:rPr>
        <w:t xml:space="preserve"> </w:t>
      </w:r>
      <w:proofErr w:type="spellStart"/>
      <w:r w:rsidRPr="00B945C6">
        <w:rPr>
          <w:rFonts w:ascii="Times New Roman" w:hAnsi="Times New Roman" w:cs="Times New Roman"/>
          <w:sz w:val="28"/>
          <w:szCs w:val="28"/>
        </w:rPr>
        <w:t>trong</w:t>
      </w:r>
      <w:proofErr w:type="spellEnd"/>
      <w:r w:rsidRPr="00B945C6">
        <w:rPr>
          <w:rFonts w:ascii="Times New Roman" w:hAnsi="Times New Roman" w:cs="Times New Roman"/>
          <w:sz w:val="28"/>
          <w:szCs w:val="28"/>
        </w:rPr>
        <w:t xml:space="preserve"> </w:t>
      </w:r>
      <w:proofErr w:type="spellStart"/>
      <w:r>
        <w:rPr>
          <w:rFonts w:ascii="Times New Roman" w:hAnsi="Times New Roman" w:cs="Times New Roman"/>
          <w:sz w:val="28"/>
          <w:szCs w:val="28"/>
        </w:rPr>
        <w:t>năm</w:t>
      </w:r>
      <w:proofErr w:type="spellEnd"/>
      <w:r>
        <w:rPr>
          <w:rFonts w:ascii="Times New Roman" w:hAnsi="Times New Roman" w:cs="Times New Roman"/>
          <w:sz w:val="28"/>
          <w:szCs w:val="28"/>
        </w:rPr>
        <w:t xml:space="preserve"> 2024</w:t>
      </w:r>
      <w:r w:rsidR="00067C56">
        <w:rPr>
          <w:rFonts w:ascii="Times New Roman" w:hAnsi="Times New Roman" w:cs="Times New Roman"/>
          <w:sz w:val="28"/>
          <w:szCs w:val="28"/>
        </w:rPr>
        <w:t>.</w:t>
      </w:r>
      <w:bookmarkStart w:id="0" w:name="_GoBack"/>
      <w:bookmarkEnd w:id="0"/>
    </w:p>
    <w:p w:rsidR="00B945C6" w:rsidRDefault="00B945C6" w:rsidP="00B945C6">
      <w:pPr>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51500" cy="2225040"/>
            <wp:effectExtent l="0" t="0" r="635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1500" cy="2225040"/>
                    </a:xfrm>
                    <a:prstGeom prst="rect">
                      <a:avLst/>
                    </a:prstGeom>
                    <a:noFill/>
                  </pic:spPr>
                </pic:pic>
              </a:graphicData>
            </a:graphic>
          </wp:inline>
        </w:drawing>
      </w:r>
    </w:p>
    <w:p w:rsidR="00B945C6" w:rsidRDefault="00B945C6" w:rsidP="00B945C6">
      <w:pPr>
        <w:ind w:firstLine="720"/>
        <w:jc w:val="both"/>
        <w:rPr>
          <w:rFonts w:ascii="Times New Roman" w:hAnsi="Times New Roman" w:cs="Times New Roman"/>
          <w:sz w:val="28"/>
          <w:szCs w:val="28"/>
        </w:rPr>
      </w:pPr>
    </w:p>
    <w:p w:rsidR="00B945C6" w:rsidRDefault="00B945C6" w:rsidP="00B945C6">
      <w:pPr>
        <w:ind w:firstLine="720"/>
        <w:jc w:val="both"/>
        <w:rPr>
          <w:rFonts w:ascii="Times New Roman" w:hAnsi="Times New Roman" w:cs="Times New Roman"/>
          <w:sz w:val="28"/>
          <w:szCs w:val="28"/>
        </w:rPr>
      </w:pPr>
    </w:p>
    <w:p w:rsidR="00D3386D" w:rsidRPr="00D3386D" w:rsidRDefault="00D3386D" w:rsidP="00D3386D">
      <w:pPr>
        <w:widowControl w:val="0"/>
        <w:spacing w:before="120" w:after="0" w:line="340" w:lineRule="exact"/>
        <w:ind w:firstLine="720"/>
        <w:jc w:val="both"/>
        <w:rPr>
          <w:rFonts w:ascii="Times New Roman" w:eastAsia="Times New Roman" w:hAnsi="Times New Roman" w:cs="Times New Roman"/>
          <w:spacing w:val="-2"/>
          <w:sz w:val="28"/>
          <w:szCs w:val="28"/>
          <w:lang w:val="nl-NL"/>
        </w:rPr>
      </w:pPr>
      <w:r>
        <w:rPr>
          <w:rFonts w:ascii="Times New Roman" w:eastAsia="Times New Roman" w:hAnsi="Times New Roman" w:cs="Times New Roman"/>
          <w:sz w:val="28"/>
          <w:szCs w:val="28"/>
          <w:lang w:val="nl-NL"/>
        </w:rPr>
        <w:t>Cục THADS</w:t>
      </w:r>
      <w:r w:rsidR="00B945C6">
        <w:rPr>
          <w:rFonts w:ascii="Times New Roman" w:eastAsia="Times New Roman" w:hAnsi="Times New Roman" w:cs="Times New Roman"/>
          <w:sz w:val="28"/>
          <w:szCs w:val="28"/>
          <w:lang w:val="nl-NL"/>
        </w:rPr>
        <w:t>:</w:t>
      </w:r>
      <w:r>
        <w:rPr>
          <w:rFonts w:ascii="Times New Roman" w:eastAsia="Times New Roman" w:hAnsi="Times New Roman" w:cs="Times New Roman"/>
          <w:sz w:val="28"/>
          <w:szCs w:val="28"/>
          <w:lang w:val="nl-NL"/>
        </w:rPr>
        <w:t xml:space="preserve"> </w:t>
      </w:r>
      <w:r w:rsidR="00B945C6">
        <w:rPr>
          <w:rFonts w:ascii="Times New Roman" w:eastAsia="Times New Roman" w:hAnsi="Times New Roman" w:cs="Times New Roman"/>
          <w:sz w:val="28"/>
          <w:szCs w:val="28"/>
          <w:lang w:val="nl-NL"/>
        </w:rPr>
        <w:t xml:space="preserve">Tiếp tục </w:t>
      </w:r>
      <w:r>
        <w:rPr>
          <w:rFonts w:ascii="Times New Roman" w:eastAsia="Times New Roman" w:hAnsi="Times New Roman" w:cs="Times New Roman"/>
          <w:sz w:val="28"/>
          <w:szCs w:val="28"/>
          <w:lang w:val="nl-NL"/>
        </w:rPr>
        <w:t>chỉ đạo các đơn vị trực thuộc t</w:t>
      </w:r>
      <w:r w:rsidRPr="00D3386D">
        <w:rPr>
          <w:rFonts w:ascii="Times New Roman" w:eastAsia="Times New Roman" w:hAnsi="Times New Roman" w:cs="Times New Roman"/>
          <w:sz w:val="28"/>
          <w:szCs w:val="28"/>
          <w:lang w:val="nl-NL"/>
        </w:rPr>
        <w:t xml:space="preserve">ăng cường hoạt động của </w:t>
      </w:r>
      <w:r w:rsidR="00B945C6">
        <w:rPr>
          <w:rFonts w:ascii="Times New Roman" w:eastAsia="Times New Roman" w:hAnsi="Times New Roman" w:cs="Times New Roman"/>
          <w:sz w:val="28"/>
          <w:szCs w:val="28"/>
          <w:lang w:val="nl-NL"/>
        </w:rPr>
        <w:t>Tổ công tác chỉ đạo xử lý các vụ</w:t>
      </w:r>
      <w:r w:rsidRPr="00D3386D">
        <w:rPr>
          <w:rFonts w:ascii="Times New Roman" w:eastAsia="Times New Roman" w:hAnsi="Times New Roman" w:cs="Times New Roman"/>
          <w:sz w:val="28"/>
          <w:szCs w:val="28"/>
          <w:lang w:val="nl-NL"/>
        </w:rPr>
        <w:t xml:space="preserve"> việc liên quan đến TCTD và án có điều kiện thi hành thụ lý trên 01 năm. Chỉ đạo cơ quan THADS cấp huyện  phải thường xuyên rà soát, phân loại đúng và kiên quyết xử lý các việc án có điều kiện thi hành, xây dựng kế hoạch chi tiết, đề ra các giải pháp thực hiện có lộ trình thời gian cụ thể để tổ chức thi hành án cho TCTD có hiệu quả</w:t>
      </w:r>
      <w:r>
        <w:rPr>
          <w:rFonts w:ascii="Times New Roman" w:eastAsia="Times New Roman" w:hAnsi="Times New Roman" w:cs="Times New Roman"/>
          <w:sz w:val="28"/>
          <w:szCs w:val="28"/>
          <w:lang w:val="nl-NL"/>
        </w:rPr>
        <w:t>. Chỉ đạo</w:t>
      </w:r>
      <w:r w:rsidRPr="00D3386D">
        <w:rPr>
          <w:rFonts w:ascii="Times New Roman" w:eastAsia="Times New Roman" w:hAnsi="Times New Roman" w:cs="Times New Roman"/>
          <w:spacing w:val="-2"/>
          <w:sz w:val="28"/>
          <w:szCs w:val="28"/>
          <w:lang w:val="nl-NL"/>
        </w:rPr>
        <w:t xml:space="preserve"> Chấp hành viên chủ động phối hợp và mời người có đủ thẩm quyền của </w:t>
      </w:r>
      <w:r w:rsidR="006B2138">
        <w:rPr>
          <w:rFonts w:ascii="Times New Roman" w:eastAsia="Times New Roman" w:hAnsi="Times New Roman" w:cs="Times New Roman"/>
          <w:spacing w:val="-2"/>
          <w:sz w:val="28"/>
          <w:szCs w:val="28"/>
          <w:lang w:val="nl-NL"/>
        </w:rPr>
        <w:t>TCTD</w:t>
      </w:r>
      <w:r w:rsidRPr="00D3386D">
        <w:rPr>
          <w:rFonts w:ascii="Times New Roman" w:eastAsia="Times New Roman" w:hAnsi="Times New Roman" w:cs="Times New Roman"/>
          <w:spacing w:val="-2"/>
          <w:sz w:val="28"/>
          <w:szCs w:val="28"/>
          <w:lang w:val="nl-NL"/>
        </w:rPr>
        <w:t xml:space="preserve"> tham gia ngay từ khi tiến hành xác minh, xác định thực tế tính pháp lý, vị trí, diện tích, giá trị tài sản thế chấp tại thời điểm thi hành án, để kịp thời giải quyết các vướng mắc phát sinh, tham gia vận động giáo dục thuyết phục người có nghĩa vụ tự nguyện thi hành án và làm công tác dân vận liên tục từ khi thụ lý đến khi thi hành xong việc án.</w:t>
      </w:r>
    </w:p>
    <w:p w:rsidR="00D3386D" w:rsidRPr="00067C56" w:rsidRDefault="00D3386D" w:rsidP="00D3386D">
      <w:pPr>
        <w:ind w:firstLine="720"/>
        <w:jc w:val="both"/>
        <w:rPr>
          <w:rFonts w:ascii="Times New Roman" w:eastAsia="Times New Roman" w:hAnsi="Times New Roman" w:cs="Times New Roman"/>
          <w:sz w:val="28"/>
          <w:szCs w:val="28"/>
          <w:lang w:val="nl-NL"/>
        </w:rPr>
      </w:pPr>
      <w:proofErr w:type="spellStart"/>
      <w:r w:rsidRPr="00067C56">
        <w:rPr>
          <w:rFonts w:ascii="Times New Roman" w:hAnsi="Times New Roman" w:cs="Times New Roman"/>
          <w:sz w:val="28"/>
          <w:szCs w:val="28"/>
        </w:rPr>
        <w:t>Về</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phía</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Ngân</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hàng</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nhà</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nước</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tỉnh</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Giám</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đốc</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chỉ</w:t>
      </w:r>
      <w:proofErr w:type="spellEnd"/>
      <w:r w:rsidRPr="00067C56">
        <w:rPr>
          <w:rFonts w:ascii="Times New Roman" w:hAnsi="Times New Roman" w:cs="Times New Roman"/>
          <w:sz w:val="28"/>
          <w:szCs w:val="28"/>
        </w:rPr>
        <w:t xml:space="preserve"> </w:t>
      </w:r>
      <w:proofErr w:type="spellStart"/>
      <w:r w:rsidRPr="00067C56">
        <w:rPr>
          <w:rFonts w:ascii="Times New Roman" w:hAnsi="Times New Roman" w:cs="Times New Roman"/>
          <w:sz w:val="28"/>
          <w:szCs w:val="28"/>
        </w:rPr>
        <w:t>đạo</w:t>
      </w:r>
      <w:proofErr w:type="spellEnd"/>
      <w:r w:rsidRPr="00067C56">
        <w:rPr>
          <w:rFonts w:ascii="Times New Roman" w:hAnsi="Times New Roman" w:cs="Times New Roman"/>
          <w:sz w:val="28"/>
          <w:szCs w:val="28"/>
        </w:rPr>
        <w:t xml:space="preserve"> </w:t>
      </w:r>
      <w:r w:rsidRPr="00067C56">
        <w:rPr>
          <w:rFonts w:ascii="Times New Roman" w:eastAsia="Times New Roman" w:hAnsi="Times New Roman" w:cs="Times New Roman"/>
          <w:sz w:val="28"/>
          <w:szCs w:val="28"/>
          <w:shd w:val="clear" w:color="auto" w:fill="FFFFFF"/>
          <w:lang w:val="nl-NL"/>
        </w:rPr>
        <w:t xml:space="preserve">các TCTD trên địa bàn tỉnh chấp hành nghiêm quy định pháp luật về hoạt động cho vay, về THADS; chấp hành nghiêm các bản án của Tòa án, quyết định của cơ quan thi hành án; </w:t>
      </w:r>
      <w:proofErr w:type="spellStart"/>
      <w:r w:rsidRPr="00067C56">
        <w:rPr>
          <w:rFonts w:ascii="Times New Roman" w:eastAsia="Times New Roman" w:hAnsi="Times New Roman" w:cs="Times New Roman"/>
          <w:sz w:val="28"/>
          <w:szCs w:val="28"/>
        </w:rPr>
        <w:t>nâng</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cao</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năng</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lực</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thẩm</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định</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và</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xét</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duyệt</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cho</w:t>
      </w:r>
      <w:proofErr w:type="spellEnd"/>
      <w:r w:rsidRPr="00067C56">
        <w:rPr>
          <w:rFonts w:ascii="Times New Roman" w:eastAsia="Times New Roman" w:hAnsi="Times New Roman" w:cs="Times New Roman"/>
          <w:sz w:val="28"/>
          <w:szCs w:val="28"/>
        </w:rPr>
        <w:t xml:space="preserve"> </w:t>
      </w:r>
      <w:proofErr w:type="spellStart"/>
      <w:r w:rsidRPr="00067C56">
        <w:rPr>
          <w:rFonts w:ascii="Times New Roman" w:eastAsia="Times New Roman" w:hAnsi="Times New Roman" w:cs="Times New Roman"/>
          <w:sz w:val="28"/>
          <w:szCs w:val="28"/>
        </w:rPr>
        <w:t>vay</w:t>
      </w:r>
      <w:proofErr w:type="spellEnd"/>
      <w:r w:rsidRPr="00067C56">
        <w:rPr>
          <w:rFonts w:ascii="Times New Roman" w:eastAsia="Times New Roman" w:hAnsi="Times New Roman" w:cs="Times New Roman"/>
          <w:sz w:val="28"/>
          <w:szCs w:val="28"/>
        </w:rPr>
        <w:t>;</w:t>
      </w:r>
      <w:r w:rsidRPr="00067C56">
        <w:rPr>
          <w:rFonts w:ascii="Times New Roman" w:eastAsia="Times New Roman" w:hAnsi="Times New Roman" w:cs="Times New Roman"/>
          <w:sz w:val="28"/>
          <w:szCs w:val="28"/>
          <w:shd w:val="clear" w:color="auto" w:fill="FFFFFF"/>
          <w:lang w:val="nl-NL"/>
        </w:rPr>
        <w:t xml:space="preserve"> thực hiện thẩm định, nhận thế chấp tài sản bảo đảm theo đúng trình tự, thủ tục và quy định pháp luật có liên quan; </w:t>
      </w:r>
      <w:r w:rsidRPr="00067C56">
        <w:rPr>
          <w:rFonts w:ascii="Times New Roman" w:eastAsia="Times New Roman" w:hAnsi="Times New Roman" w:cs="Times New Roman"/>
          <w:sz w:val="28"/>
          <w:szCs w:val="28"/>
          <w:lang w:val="nl-NL"/>
        </w:rPr>
        <w:t xml:space="preserve"> thực hiện tốt việc phối hợp với cơ quan THADS, trong đó cung cấp các thông tin liên quan phục vụ cho việc thi hành án phải bảo đảm tính chính xác, </w:t>
      </w:r>
      <w:r w:rsidR="006B2138" w:rsidRPr="00067C56">
        <w:rPr>
          <w:rFonts w:ascii="Times New Roman" w:eastAsia="Times New Roman" w:hAnsi="Times New Roman" w:cs="Times New Roman"/>
          <w:sz w:val="28"/>
          <w:szCs w:val="28"/>
          <w:lang w:val="nl-NL"/>
        </w:rPr>
        <w:t>kịp thời theo đúng quy</w:t>
      </w:r>
      <w:r w:rsidR="00B945C6" w:rsidRPr="00067C56">
        <w:rPr>
          <w:rFonts w:ascii="Times New Roman" w:eastAsia="Times New Roman" w:hAnsi="Times New Roman" w:cs="Times New Roman"/>
          <w:sz w:val="28"/>
          <w:szCs w:val="28"/>
          <w:lang w:val="nl-NL"/>
        </w:rPr>
        <w:t xml:space="preserve"> định pháp luật.</w:t>
      </w:r>
    </w:p>
    <w:p w:rsidR="00D3386D" w:rsidRPr="00980303" w:rsidRDefault="00980303" w:rsidP="00125195">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067C56">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sidRPr="00980303">
        <w:rPr>
          <w:rFonts w:ascii="Times New Roman" w:hAnsi="Times New Roman" w:cs="Times New Roman"/>
          <w:b/>
          <w:sz w:val="24"/>
          <w:szCs w:val="24"/>
        </w:rPr>
        <w:t>Kiều</w:t>
      </w:r>
      <w:proofErr w:type="spellEnd"/>
      <w:r w:rsidRPr="00980303">
        <w:rPr>
          <w:rFonts w:ascii="Times New Roman" w:hAnsi="Times New Roman" w:cs="Times New Roman"/>
          <w:b/>
          <w:sz w:val="24"/>
          <w:szCs w:val="24"/>
        </w:rPr>
        <w:t xml:space="preserve"> </w:t>
      </w:r>
      <w:proofErr w:type="spellStart"/>
      <w:r w:rsidRPr="00980303">
        <w:rPr>
          <w:rFonts w:ascii="Times New Roman" w:hAnsi="Times New Roman" w:cs="Times New Roman"/>
          <w:b/>
          <w:sz w:val="24"/>
          <w:szCs w:val="24"/>
        </w:rPr>
        <w:t>Diễm</w:t>
      </w:r>
      <w:r w:rsidR="00067C56">
        <w:rPr>
          <w:rFonts w:ascii="Times New Roman" w:hAnsi="Times New Roman" w:cs="Times New Roman"/>
          <w:b/>
          <w:sz w:val="24"/>
          <w:szCs w:val="24"/>
        </w:rPr>
        <w:t>-Cục</w:t>
      </w:r>
      <w:proofErr w:type="spellEnd"/>
      <w:r w:rsidR="00067C56">
        <w:rPr>
          <w:rFonts w:ascii="Times New Roman" w:hAnsi="Times New Roman" w:cs="Times New Roman"/>
          <w:b/>
          <w:sz w:val="24"/>
          <w:szCs w:val="24"/>
        </w:rPr>
        <w:t xml:space="preserve"> THADS</w:t>
      </w:r>
    </w:p>
    <w:p w:rsidR="00DD4DDC" w:rsidRPr="00CF1B69" w:rsidRDefault="00DD4DDC" w:rsidP="00B945C6">
      <w:pPr>
        <w:jc w:val="center"/>
        <w:rPr>
          <w:rFonts w:ascii="Times New Roman" w:hAnsi="Times New Roman" w:cs="Times New Roman"/>
          <w:sz w:val="24"/>
          <w:szCs w:val="24"/>
        </w:rPr>
      </w:pPr>
    </w:p>
    <w:sectPr w:rsidR="00DD4DDC" w:rsidRPr="00CF1B69" w:rsidSect="00CF1B69">
      <w:pgSz w:w="12240" w:h="15840"/>
      <w:pgMar w:top="284" w:right="900" w:bottom="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E62C8"/>
    <w:rsid w:val="00067C56"/>
    <w:rsid w:val="000E62C8"/>
    <w:rsid w:val="00125195"/>
    <w:rsid w:val="004E0070"/>
    <w:rsid w:val="00594E0C"/>
    <w:rsid w:val="0069107A"/>
    <w:rsid w:val="006B2138"/>
    <w:rsid w:val="008B402F"/>
    <w:rsid w:val="008F38D0"/>
    <w:rsid w:val="009463C6"/>
    <w:rsid w:val="00980303"/>
    <w:rsid w:val="00B945C6"/>
    <w:rsid w:val="00B974D0"/>
    <w:rsid w:val="00C0242B"/>
    <w:rsid w:val="00C36868"/>
    <w:rsid w:val="00CF1B69"/>
    <w:rsid w:val="00D3386D"/>
    <w:rsid w:val="00DD4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3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4E0C"/>
    <w:pPr>
      <w:ind w:left="720"/>
      <w:contextualSpacing/>
    </w:pPr>
  </w:style>
  <w:style w:type="paragraph" w:styleId="BalloonText">
    <w:name w:val="Balloon Text"/>
    <w:basedOn w:val="Normal"/>
    <w:link w:val="BalloonTextChar"/>
    <w:uiPriority w:val="99"/>
    <w:semiHidden/>
    <w:unhideWhenUsed/>
    <w:rsid w:val="00C368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8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C18B73-4768-40E6-BD19-AD9E0B080C16}"/>
</file>

<file path=customXml/itemProps2.xml><?xml version="1.0" encoding="utf-8"?>
<ds:datastoreItem xmlns:ds="http://schemas.openxmlformats.org/officeDocument/2006/customXml" ds:itemID="{ADE49196-42C0-49C1-B627-A412BB5A4014}"/>
</file>

<file path=customXml/itemProps3.xml><?xml version="1.0" encoding="utf-8"?>
<ds:datastoreItem xmlns:ds="http://schemas.openxmlformats.org/officeDocument/2006/customXml" ds:itemID="{E86E350C-3224-4A95-AC96-6FDD355E6CB7}"/>
</file>

<file path=docProps/app.xml><?xml version="1.0" encoding="utf-8"?>
<Properties xmlns="http://schemas.openxmlformats.org/officeDocument/2006/extended-properties" xmlns:vt="http://schemas.openxmlformats.org/officeDocument/2006/docPropsVTypes">
  <Template>Normal</Template>
  <TotalTime>1</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EIC</cp:lastModifiedBy>
  <cp:revision>2</cp:revision>
  <dcterms:created xsi:type="dcterms:W3CDTF">2024-02-29T06:50:00Z</dcterms:created>
  <dcterms:modified xsi:type="dcterms:W3CDTF">2024-02-29T06:50:00Z</dcterms:modified>
</cp:coreProperties>
</file>